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99A15" w14:textId="0A023D9B" w:rsidR="00CD64EE" w:rsidRPr="00922034" w:rsidRDefault="00922034" w:rsidP="00922034">
      <w:pPr>
        <w:jc w:val="both"/>
        <w:rPr>
          <w:rFonts w:ascii="Times New Roman" w:hAnsi="Times New Roman" w:cs="Times New Roman"/>
          <w:b/>
          <w:bCs/>
          <w:sz w:val="22"/>
          <w:szCs w:val="22"/>
        </w:rPr>
      </w:pPr>
      <w:r w:rsidRPr="00922034">
        <w:rPr>
          <w:rFonts w:ascii="Times New Roman" w:hAnsi="Times New Roman" w:cs="Times New Roman"/>
          <w:b/>
          <w:bCs/>
          <w:sz w:val="22"/>
          <w:szCs w:val="22"/>
        </w:rPr>
        <w:t xml:space="preserve">1. </w:t>
      </w:r>
      <w:r w:rsidR="00032E0E" w:rsidRPr="00922034">
        <w:rPr>
          <w:rFonts w:ascii="Times New Roman" w:hAnsi="Times New Roman" w:cs="Times New Roman"/>
          <w:b/>
          <w:bCs/>
          <w:sz w:val="22"/>
          <w:szCs w:val="22"/>
        </w:rPr>
        <w:t>Д</w:t>
      </w:r>
      <w:r w:rsidR="00032E0E" w:rsidRPr="00922034">
        <w:rPr>
          <w:rFonts w:ascii="Times New Roman" w:hAnsi="Times New Roman" w:cs="Times New Roman"/>
          <w:b/>
          <w:bCs/>
          <w:sz w:val="22"/>
          <w:szCs w:val="22"/>
        </w:rPr>
        <w:t>ля получения паспорта в 14 лет надо оформлять недееспособность, ведь подпись в паспорте она не сможет поставить? Или допускается выдача паспорта без подписи?</w:t>
      </w:r>
    </w:p>
    <w:p w14:paraId="32232BFC" w14:textId="0A5B33ED" w:rsidR="00032E0E" w:rsidRPr="00922034" w:rsidRDefault="00032E0E" w:rsidP="00922034">
      <w:pPr>
        <w:jc w:val="both"/>
        <w:rPr>
          <w:rFonts w:ascii="Times New Roman" w:hAnsi="Times New Roman" w:cs="Times New Roman"/>
          <w:sz w:val="22"/>
          <w:szCs w:val="22"/>
        </w:rPr>
      </w:pPr>
    </w:p>
    <w:p w14:paraId="394E5F31" w14:textId="77777777" w:rsidR="00922034" w:rsidRDefault="00922034" w:rsidP="00922034">
      <w:pPr>
        <w:jc w:val="both"/>
        <w:rPr>
          <w:rFonts w:ascii="Times New Roman" w:hAnsi="Times New Roman" w:cs="Times New Roman"/>
          <w:sz w:val="22"/>
          <w:szCs w:val="22"/>
        </w:rPr>
      </w:pPr>
      <w:r>
        <w:rPr>
          <w:rFonts w:ascii="Times New Roman" w:hAnsi="Times New Roman" w:cs="Times New Roman"/>
          <w:sz w:val="22"/>
          <w:szCs w:val="22"/>
        </w:rPr>
        <w:t>Порядок выдачи паспорт РФ регулируется:</w:t>
      </w:r>
    </w:p>
    <w:p w14:paraId="5CE6266B" w14:textId="77777777" w:rsidR="00922034" w:rsidRDefault="00922034" w:rsidP="00922034">
      <w:pPr>
        <w:jc w:val="both"/>
        <w:rPr>
          <w:rFonts w:ascii="Times New Roman" w:hAnsi="Times New Roman" w:cs="Times New Roman"/>
          <w:sz w:val="22"/>
          <w:szCs w:val="22"/>
        </w:rPr>
      </w:pPr>
    </w:p>
    <w:p w14:paraId="4AC8532B" w14:textId="0D1AEC41" w:rsidR="00922034" w:rsidRDefault="00922034" w:rsidP="00922034">
      <w:pPr>
        <w:jc w:val="both"/>
        <w:rPr>
          <w:rFonts w:ascii="Times New Roman" w:eastAsia="Times New Roman" w:hAnsi="Times New Roman" w:cs="Times New Roman"/>
          <w:color w:val="22272F"/>
          <w:sz w:val="22"/>
          <w:szCs w:val="22"/>
          <w:shd w:val="clear" w:color="auto" w:fill="FFFFFF"/>
          <w:lang w:eastAsia="ru-RU"/>
        </w:rPr>
      </w:pPr>
      <w:r>
        <w:rPr>
          <w:rFonts w:ascii="Times New Roman" w:hAnsi="Times New Roman" w:cs="Times New Roman"/>
          <w:sz w:val="22"/>
          <w:szCs w:val="22"/>
        </w:rPr>
        <w:t xml:space="preserve">- </w:t>
      </w:r>
      <w:r w:rsidRPr="00922034">
        <w:rPr>
          <w:rFonts w:ascii="Times New Roman" w:eastAsia="Times New Roman" w:hAnsi="Times New Roman" w:cs="Times New Roman"/>
          <w:color w:val="22272F"/>
          <w:sz w:val="22"/>
          <w:szCs w:val="22"/>
          <w:shd w:val="clear" w:color="auto" w:fill="FFFFFF"/>
          <w:lang w:eastAsia="ru-RU"/>
        </w:rPr>
        <w:t>Постановление</w:t>
      </w:r>
      <w:r>
        <w:rPr>
          <w:rFonts w:ascii="Times New Roman" w:eastAsia="Times New Roman" w:hAnsi="Times New Roman" w:cs="Times New Roman"/>
          <w:color w:val="22272F"/>
          <w:sz w:val="22"/>
          <w:szCs w:val="22"/>
          <w:shd w:val="clear" w:color="auto" w:fill="FFFFFF"/>
          <w:lang w:eastAsia="ru-RU"/>
        </w:rPr>
        <w:t>м</w:t>
      </w:r>
      <w:r w:rsidRPr="00922034">
        <w:rPr>
          <w:rFonts w:ascii="Times New Roman" w:eastAsia="Times New Roman" w:hAnsi="Times New Roman" w:cs="Times New Roman"/>
          <w:color w:val="22272F"/>
          <w:sz w:val="22"/>
          <w:szCs w:val="22"/>
          <w:shd w:val="clear" w:color="auto" w:fill="FFFFFF"/>
          <w:lang w:eastAsia="ru-RU"/>
        </w:rPr>
        <w:t xml:space="preserve"> Правительства РФ от 8 июля 1997 г. </w:t>
      </w:r>
      <w:r>
        <w:rPr>
          <w:rFonts w:ascii="Times New Roman" w:eastAsia="Times New Roman" w:hAnsi="Times New Roman" w:cs="Times New Roman"/>
          <w:color w:val="22272F"/>
          <w:sz w:val="22"/>
          <w:szCs w:val="22"/>
          <w:shd w:val="clear" w:color="auto" w:fill="FFFFFF"/>
          <w:lang w:eastAsia="ru-RU"/>
        </w:rPr>
        <w:t>№</w:t>
      </w:r>
      <w:r w:rsidRPr="00922034">
        <w:rPr>
          <w:rFonts w:ascii="Times New Roman" w:eastAsia="Times New Roman" w:hAnsi="Times New Roman" w:cs="Times New Roman"/>
          <w:color w:val="22272F"/>
          <w:sz w:val="22"/>
          <w:szCs w:val="22"/>
          <w:shd w:val="clear" w:color="auto" w:fill="FFFFFF"/>
          <w:lang w:eastAsia="ru-RU"/>
        </w:rPr>
        <w:t xml:space="preserve">828 </w:t>
      </w:r>
      <w:r>
        <w:rPr>
          <w:rFonts w:ascii="Times New Roman" w:eastAsia="Times New Roman" w:hAnsi="Times New Roman" w:cs="Times New Roman"/>
          <w:color w:val="22272F"/>
          <w:sz w:val="22"/>
          <w:szCs w:val="22"/>
          <w:shd w:val="clear" w:color="auto" w:fill="FFFFFF"/>
          <w:lang w:eastAsia="ru-RU"/>
        </w:rPr>
        <w:t>«</w:t>
      </w:r>
      <w:r w:rsidRPr="00922034">
        <w:rPr>
          <w:rFonts w:ascii="Times New Roman" w:eastAsia="Times New Roman" w:hAnsi="Times New Roman" w:cs="Times New Roman"/>
          <w:color w:val="22272F"/>
          <w:sz w:val="22"/>
          <w:szCs w:val="22"/>
          <w:shd w:val="clear" w:color="auto" w:fill="FFFFFF"/>
          <w:lang w:eastAsia="ru-RU"/>
        </w:rPr>
        <w:t>Об утверждении Положения о паспорте гражданина Российской Федерации, образца бланка и описания паспорта гражданина Российской Федерации</w:t>
      </w:r>
      <w:r>
        <w:rPr>
          <w:rFonts w:ascii="Times New Roman" w:eastAsia="Times New Roman" w:hAnsi="Times New Roman" w:cs="Times New Roman"/>
          <w:color w:val="22272F"/>
          <w:sz w:val="22"/>
          <w:szCs w:val="22"/>
          <w:shd w:val="clear" w:color="auto" w:fill="FFFFFF"/>
          <w:lang w:eastAsia="ru-RU"/>
        </w:rPr>
        <w:t>» и</w:t>
      </w:r>
    </w:p>
    <w:p w14:paraId="45EC1629" w14:textId="77777777" w:rsidR="00922034" w:rsidRDefault="00922034" w:rsidP="00922034">
      <w:pPr>
        <w:jc w:val="both"/>
        <w:rPr>
          <w:rFonts w:ascii="Times New Roman" w:eastAsia="Times New Roman" w:hAnsi="Times New Roman" w:cs="Times New Roman"/>
          <w:color w:val="22272F"/>
          <w:sz w:val="22"/>
          <w:szCs w:val="22"/>
          <w:shd w:val="clear" w:color="auto" w:fill="FFFFFF"/>
          <w:lang w:eastAsia="ru-RU"/>
        </w:rPr>
      </w:pPr>
    </w:p>
    <w:p w14:paraId="0914F4B4" w14:textId="146EB706" w:rsidR="00032E0E" w:rsidRPr="00032E0E" w:rsidRDefault="00922034" w:rsidP="00922034">
      <w:pPr>
        <w:jc w:val="both"/>
        <w:rPr>
          <w:rFonts w:ascii="Times New Roman" w:hAnsi="Times New Roman" w:cs="Times New Roman"/>
          <w:sz w:val="22"/>
          <w:szCs w:val="22"/>
        </w:rPr>
      </w:pPr>
      <w:r>
        <w:rPr>
          <w:rFonts w:ascii="Times New Roman" w:eastAsia="Times New Roman" w:hAnsi="Times New Roman" w:cs="Times New Roman"/>
          <w:color w:val="22272F"/>
          <w:sz w:val="22"/>
          <w:szCs w:val="22"/>
          <w:shd w:val="clear" w:color="auto" w:fill="FFFFFF"/>
          <w:lang w:eastAsia="ru-RU"/>
        </w:rPr>
        <w:t xml:space="preserve">- Приказом МВД России </w:t>
      </w:r>
      <w:r w:rsidR="00032E0E" w:rsidRPr="00032E0E">
        <w:rPr>
          <w:rFonts w:ascii="Times New Roman" w:eastAsia="Times New Roman" w:hAnsi="Times New Roman" w:cs="Times New Roman"/>
          <w:color w:val="22272F"/>
          <w:sz w:val="22"/>
          <w:szCs w:val="22"/>
          <w:shd w:val="clear" w:color="auto" w:fill="FFFFFF"/>
          <w:lang w:eastAsia="ru-RU"/>
        </w:rPr>
        <w:t xml:space="preserve">от 16 ноября 2020 г. </w:t>
      </w:r>
      <w:r>
        <w:rPr>
          <w:rFonts w:ascii="Times New Roman" w:eastAsia="Times New Roman" w:hAnsi="Times New Roman" w:cs="Times New Roman"/>
          <w:color w:val="22272F"/>
          <w:sz w:val="22"/>
          <w:szCs w:val="22"/>
          <w:shd w:val="clear" w:color="auto" w:fill="FFFFFF"/>
          <w:lang w:eastAsia="ru-RU"/>
        </w:rPr>
        <w:t>№</w:t>
      </w:r>
      <w:r w:rsidR="00032E0E" w:rsidRPr="00032E0E">
        <w:rPr>
          <w:rFonts w:ascii="Times New Roman" w:eastAsia="Times New Roman" w:hAnsi="Times New Roman" w:cs="Times New Roman"/>
          <w:color w:val="22272F"/>
          <w:sz w:val="22"/>
          <w:szCs w:val="22"/>
          <w:shd w:val="clear" w:color="auto" w:fill="FFFFFF"/>
          <w:lang w:eastAsia="ru-RU"/>
        </w:rPr>
        <w:t> 773</w:t>
      </w:r>
      <w:r w:rsidR="00032E0E" w:rsidRPr="00922034">
        <w:rPr>
          <w:rFonts w:ascii="Times New Roman" w:eastAsia="Times New Roman" w:hAnsi="Times New Roman" w:cs="Times New Roman"/>
          <w:color w:val="22272F"/>
          <w:sz w:val="22"/>
          <w:szCs w:val="22"/>
          <w:lang w:eastAsia="ru-RU"/>
        </w:rPr>
        <w:t xml:space="preserve"> </w:t>
      </w:r>
      <w:r w:rsidR="00032E0E" w:rsidRPr="00922034">
        <w:rPr>
          <w:rFonts w:ascii="Times New Roman" w:eastAsia="Times New Roman" w:hAnsi="Times New Roman" w:cs="Times New Roman"/>
          <w:color w:val="22272F"/>
          <w:sz w:val="22"/>
          <w:szCs w:val="22"/>
          <w:shd w:val="clear" w:color="auto" w:fill="FFFFFF"/>
          <w:lang w:eastAsia="ru-RU"/>
        </w:rPr>
        <w:t>«</w:t>
      </w:r>
      <w:r w:rsidR="00032E0E" w:rsidRPr="00032E0E">
        <w:rPr>
          <w:rFonts w:ascii="Times New Roman" w:eastAsia="Times New Roman" w:hAnsi="Times New Roman" w:cs="Times New Roman"/>
          <w:color w:val="22272F"/>
          <w:sz w:val="22"/>
          <w:szCs w:val="22"/>
          <w:shd w:val="clear" w:color="auto" w:fill="FFFFFF"/>
          <w:lang w:eastAsia="ru-RU"/>
        </w:rPr>
        <w:t>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r w:rsidR="00032E0E" w:rsidRPr="00922034">
        <w:rPr>
          <w:rFonts w:ascii="Times New Roman" w:eastAsia="Times New Roman" w:hAnsi="Times New Roman" w:cs="Times New Roman"/>
          <w:color w:val="22272F"/>
          <w:sz w:val="22"/>
          <w:szCs w:val="22"/>
          <w:shd w:val="clear" w:color="auto" w:fill="FFFFFF"/>
          <w:lang w:eastAsia="ru-RU"/>
        </w:rPr>
        <w:t>»</w:t>
      </w:r>
      <w:r>
        <w:rPr>
          <w:rFonts w:ascii="Times New Roman" w:eastAsia="Times New Roman" w:hAnsi="Times New Roman" w:cs="Times New Roman"/>
          <w:color w:val="22272F"/>
          <w:sz w:val="22"/>
          <w:szCs w:val="22"/>
          <w:shd w:val="clear" w:color="auto" w:fill="FFFFFF"/>
          <w:lang w:eastAsia="ru-RU"/>
        </w:rPr>
        <w:t xml:space="preserve"> (далее – «</w:t>
      </w:r>
      <w:r w:rsidRPr="00922034">
        <w:rPr>
          <w:rFonts w:ascii="Times New Roman" w:eastAsia="Times New Roman" w:hAnsi="Times New Roman" w:cs="Times New Roman"/>
          <w:b/>
          <w:bCs/>
          <w:color w:val="22272F"/>
          <w:sz w:val="22"/>
          <w:szCs w:val="22"/>
          <w:shd w:val="clear" w:color="auto" w:fill="FFFFFF"/>
          <w:lang w:eastAsia="ru-RU"/>
        </w:rPr>
        <w:t>Регламент</w:t>
      </w:r>
      <w:r>
        <w:rPr>
          <w:rFonts w:ascii="Times New Roman" w:eastAsia="Times New Roman" w:hAnsi="Times New Roman" w:cs="Times New Roman"/>
          <w:color w:val="22272F"/>
          <w:sz w:val="22"/>
          <w:szCs w:val="22"/>
          <w:shd w:val="clear" w:color="auto" w:fill="FFFFFF"/>
          <w:lang w:eastAsia="ru-RU"/>
        </w:rPr>
        <w:t>»)</w:t>
      </w:r>
    </w:p>
    <w:p w14:paraId="047D570F" w14:textId="46FAE9CA" w:rsidR="00032E0E" w:rsidRPr="00922034" w:rsidRDefault="00032E0E" w:rsidP="00922034">
      <w:pPr>
        <w:jc w:val="both"/>
        <w:rPr>
          <w:rFonts w:ascii="Times New Roman" w:hAnsi="Times New Roman" w:cs="Times New Roman"/>
          <w:sz w:val="22"/>
          <w:szCs w:val="22"/>
        </w:rPr>
      </w:pPr>
    </w:p>
    <w:p w14:paraId="22E7B889" w14:textId="0698ECCA" w:rsidR="00032E0E" w:rsidRDefault="00922034" w:rsidP="00922034">
      <w:pPr>
        <w:jc w:val="both"/>
        <w:rPr>
          <w:rFonts w:ascii="Times New Roman" w:hAnsi="Times New Roman" w:cs="Times New Roman"/>
          <w:sz w:val="22"/>
          <w:szCs w:val="22"/>
        </w:rPr>
      </w:pPr>
      <w:r>
        <w:rPr>
          <w:rFonts w:ascii="Times New Roman" w:hAnsi="Times New Roman" w:cs="Times New Roman"/>
          <w:sz w:val="22"/>
          <w:szCs w:val="22"/>
        </w:rPr>
        <w:t xml:space="preserve">Когда несовершеннолетний по состоянию здоровья не может подать заявление лично в МВД и (или) поставить подпись при получении паспорта, то не обязательно для этих целей оформлять недееспособность, но потребуется медицинское заключение от медицинской организации, подтверждающее, что несовершеннолетний по состоянию здоровья не может самостоятельно подать заявление и получить паспорт, ставить подписи. При наличии такого заключения, родители как законные представители несовершеннолетнего вправе обратиться в органы МВД с заявлением о выдаче 14-летнему ребенку паспорта, сотрудник МВД в таком случае приезжает на дом, принимает документы, а после оформления привозит паспорт на дом, в графе подпись ставится прочерк, а на самом заявлении о выдаче паспорта делаются пометки о состоянии здоровья несовершеннолетнего и ставится подпись родителя как законного представителя. </w:t>
      </w:r>
    </w:p>
    <w:p w14:paraId="33C0A892" w14:textId="010FC2CF" w:rsidR="00922034" w:rsidRDefault="00922034" w:rsidP="00922034">
      <w:pPr>
        <w:jc w:val="both"/>
        <w:rPr>
          <w:rFonts w:ascii="Times New Roman" w:hAnsi="Times New Roman" w:cs="Times New Roman"/>
          <w:sz w:val="22"/>
          <w:szCs w:val="22"/>
        </w:rPr>
      </w:pPr>
    </w:p>
    <w:p w14:paraId="54B1238A" w14:textId="1E47A1B2" w:rsidR="00922034" w:rsidRDefault="00922034" w:rsidP="00922034">
      <w:pPr>
        <w:jc w:val="both"/>
        <w:rPr>
          <w:rFonts w:ascii="Times New Roman" w:hAnsi="Times New Roman" w:cs="Times New Roman"/>
          <w:sz w:val="22"/>
          <w:szCs w:val="22"/>
        </w:rPr>
      </w:pPr>
      <w:r>
        <w:rPr>
          <w:rFonts w:ascii="Times New Roman" w:hAnsi="Times New Roman" w:cs="Times New Roman"/>
          <w:sz w:val="22"/>
          <w:szCs w:val="22"/>
        </w:rPr>
        <w:t>Альтернативно можно попробовать оформить недееспособность</w:t>
      </w:r>
      <w:r w:rsidR="00EA02EF">
        <w:rPr>
          <w:rFonts w:ascii="Times New Roman" w:hAnsi="Times New Roman" w:cs="Times New Roman"/>
          <w:sz w:val="22"/>
          <w:szCs w:val="22"/>
        </w:rPr>
        <w:t xml:space="preserve">. Для этого нужно </w:t>
      </w:r>
      <w:r>
        <w:rPr>
          <w:rFonts w:ascii="Times New Roman" w:hAnsi="Times New Roman" w:cs="Times New Roman"/>
          <w:sz w:val="22"/>
          <w:szCs w:val="22"/>
        </w:rPr>
        <w:t>сначала пода</w:t>
      </w:r>
      <w:r w:rsidR="00EA02EF">
        <w:rPr>
          <w:rFonts w:ascii="Times New Roman" w:hAnsi="Times New Roman" w:cs="Times New Roman"/>
          <w:sz w:val="22"/>
          <w:szCs w:val="22"/>
        </w:rPr>
        <w:t>ть</w:t>
      </w:r>
      <w:r>
        <w:rPr>
          <w:rFonts w:ascii="Times New Roman" w:hAnsi="Times New Roman" w:cs="Times New Roman"/>
          <w:sz w:val="22"/>
          <w:szCs w:val="22"/>
        </w:rPr>
        <w:t xml:space="preserve"> заявление в районный суд, а после</w:t>
      </w:r>
      <w:r w:rsidR="00EA02EF">
        <w:rPr>
          <w:rFonts w:ascii="Times New Roman" w:hAnsi="Times New Roman" w:cs="Times New Roman"/>
          <w:sz w:val="22"/>
          <w:szCs w:val="22"/>
        </w:rPr>
        <w:t xml:space="preserve"> вынесения судом решения</w:t>
      </w:r>
      <w:r>
        <w:rPr>
          <w:rFonts w:ascii="Times New Roman" w:hAnsi="Times New Roman" w:cs="Times New Roman"/>
          <w:sz w:val="22"/>
          <w:szCs w:val="22"/>
        </w:rPr>
        <w:t xml:space="preserve"> потребуется оформить опеку.</w:t>
      </w:r>
      <w:r w:rsidR="00A63789">
        <w:rPr>
          <w:rFonts w:ascii="Times New Roman" w:hAnsi="Times New Roman" w:cs="Times New Roman"/>
          <w:sz w:val="22"/>
          <w:szCs w:val="22"/>
        </w:rPr>
        <w:t xml:space="preserve"> </w:t>
      </w:r>
    </w:p>
    <w:p w14:paraId="76861EA9" w14:textId="5E1E0541" w:rsidR="00922034" w:rsidRDefault="00922034" w:rsidP="00922034">
      <w:pPr>
        <w:jc w:val="both"/>
        <w:rPr>
          <w:rFonts w:ascii="Times New Roman" w:hAnsi="Times New Roman" w:cs="Times New Roman"/>
          <w:sz w:val="22"/>
          <w:szCs w:val="22"/>
        </w:rPr>
      </w:pPr>
    </w:p>
    <w:p w14:paraId="40BC6E72" w14:textId="58C8E537" w:rsidR="00EF7E08" w:rsidRDefault="00C544C0" w:rsidP="00922034">
      <w:pPr>
        <w:jc w:val="both"/>
        <w:rPr>
          <w:rFonts w:ascii="Times New Roman" w:hAnsi="Times New Roman" w:cs="Times New Roman"/>
          <w:sz w:val="22"/>
          <w:szCs w:val="22"/>
        </w:rPr>
      </w:pPr>
      <w:r>
        <w:rPr>
          <w:rFonts w:ascii="Times New Roman" w:hAnsi="Times New Roman" w:cs="Times New Roman"/>
          <w:sz w:val="22"/>
          <w:szCs w:val="22"/>
        </w:rPr>
        <w:t>Пункты Регламента, касающиеся оформления паспорта недееспособным, а также лицом, которое в силу состояния здоровья не может самостоятельно подать документы и поставить подпись:</w:t>
      </w:r>
    </w:p>
    <w:p w14:paraId="1CD87FB6" w14:textId="77777777" w:rsidR="00922034" w:rsidRPr="00922034" w:rsidRDefault="00922034" w:rsidP="00922034">
      <w:pPr>
        <w:jc w:val="both"/>
        <w:rPr>
          <w:rFonts w:ascii="Times New Roman" w:hAnsi="Times New Roman" w:cs="Times New Roman"/>
          <w:sz w:val="22"/>
          <w:szCs w:val="22"/>
        </w:rPr>
      </w:pPr>
    </w:p>
    <w:p w14:paraId="5A4839C1" w14:textId="4E10AFF6" w:rsidR="007659E4" w:rsidRPr="007659E4" w:rsidRDefault="00C544C0" w:rsidP="00922034">
      <w:pPr>
        <w:jc w:val="both"/>
        <w:rPr>
          <w:rFonts w:ascii="Times New Roman" w:eastAsia="Times New Roman" w:hAnsi="Times New Roman" w:cs="Times New Roman"/>
          <w:sz w:val="22"/>
          <w:szCs w:val="22"/>
          <w:lang w:eastAsia="ru-RU"/>
        </w:rPr>
      </w:pPr>
      <w:r>
        <w:rPr>
          <w:rFonts w:ascii="Times New Roman" w:eastAsia="Times New Roman" w:hAnsi="Times New Roman" w:cs="Times New Roman"/>
          <w:color w:val="22272F"/>
          <w:sz w:val="22"/>
          <w:szCs w:val="22"/>
          <w:shd w:val="clear" w:color="auto" w:fill="FFFFFF"/>
          <w:lang w:eastAsia="ru-RU"/>
        </w:rPr>
        <w:t>«</w:t>
      </w:r>
      <w:r w:rsidR="007659E4" w:rsidRPr="007659E4">
        <w:rPr>
          <w:rFonts w:ascii="Times New Roman" w:eastAsia="Times New Roman" w:hAnsi="Times New Roman" w:cs="Times New Roman"/>
          <w:color w:val="22272F"/>
          <w:sz w:val="22"/>
          <w:szCs w:val="22"/>
          <w:shd w:val="clear" w:color="auto" w:fill="FFFFFF"/>
          <w:lang w:eastAsia="ru-RU"/>
        </w:rPr>
        <w:t>89. Документы, необходимые для выдачи или замены паспорта гражданам, которые в установленном законодательством Российской Федерации порядке признаны недееспособными, представляют их законные представители.</w:t>
      </w:r>
    </w:p>
    <w:p w14:paraId="2A4A2BB0" w14:textId="7A7AB914" w:rsidR="00032E0E" w:rsidRPr="00922034" w:rsidRDefault="00032E0E" w:rsidP="00922034">
      <w:pPr>
        <w:jc w:val="both"/>
        <w:rPr>
          <w:rFonts w:ascii="Times New Roman" w:hAnsi="Times New Roman" w:cs="Times New Roman"/>
          <w:sz w:val="22"/>
          <w:szCs w:val="22"/>
        </w:rPr>
      </w:pPr>
    </w:p>
    <w:p w14:paraId="511B32AB" w14:textId="713B5298" w:rsidR="00032E0E" w:rsidRPr="00C544C0" w:rsidRDefault="00032E0E" w:rsidP="00922034">
      <w:pPr>
        <w:jc w:val="both"/>
        <w:rPr>
          <w:rFonts w:ascii="Times New Roman" w:eastAsia="Times New Roman" w:hAnsi="Times New Roman" w:cs="Times New Roman"/>
          <w:sz w:val="22"/>
          <w:szCs w:val="22"/>
          <w:lang w:eastAsia="ru-RU"/>
        </w:rPr>
      </w:pPr>
      <w:r w:rsidRPr="00032E0E">
        <w:rPr>
          <w:rFonts w:ascii="Times New Roman" w:eastAsia="Times New Roman" w:hAnsi="Times New Roman" w:cs="Times New Roman"/>
          <w:color w:val="22272F"/>
          <w:sz w:val="22"/>
          <w:szCs w:val="22"/>
          <w:shd w:val="clear" w:color="auto" w:fill="FFFFFF"/>
          <w:lang w:eastAsia="ru-RU"/>
        </w:rPr>
        <w:t>102. Прием документов для оформления паспорта гражданину, признанному в установленном законодательством Российской Федерации порядке недееспособным, производится от его законного представителя, который проставляет свою подпись в заявлении о выдаче (замене) паспорта. В этом случае сотрудником, ответственным за прием документов, в пункте 18 заявления о выдаче (замене) паспорта производится запись о фамилии (при наличии), имени (при наличии), отчестве (при наличии) законного представителя и реквизиты его паспорта либо временного удостоверения личности.</w:t>
      </w:r>
    </w:p>
    <w:p w14:paraId="10F99CA9" w14:textId="77777777" w:rsidR="007659E4" w:rsidRPr="00922034" w:rsidRDefault="007659E4" w:rsidP="00922034">
      <w:pPr>
        <w:pStyle w:val="s1"/>
        <w:jc w:val="both"/>
        <w:rPr>
          <w:color w:val="22272F"/>
          <w:sz w:val="22"/>
          <w:szCs w:val="22"/>
        </w:rPr>
      </w:pPr>
      <w:r w:rsidRPr="00922034">
        <w:rPr>
          <w:color w:val="22272F"/>
          <w:sz w:val="22"/>
          <w:szCs w:val="22"/>
        </w:rPr>
        <w:t>104. Для приема документов от заявителей, не имеющих возможности по состоянию здоровья, что подтверждается медицинским заключением, обратиться в подразделение по вопросам миграции территориального органа МВД России, по их просьбе либо просьбе родственников, оформленной в их письменном заявлении (</w:t>
      </w:r>
      <w:hyperlink r:id="rId4" w:anchor="/document/400164732/entry/10800" w:history="1">
        <w:r w:rsidRPr="00922034">
          <w:rPr>
            <w:rStyle w:val="a3"/>
            <w:color w:val="551A8B"/>
            <w:sz w:val="22"/>
            <w:szCs w:val="22"/>
          </w:rPr>
          <w:t>приложение N 8</w:t>
        </w:r>
      </w:hyperlink>
      <w:r w:rsidRPr="00922034">
        <w:rPr>
          <w:rStyle w:val="apple-converted-space"/>
          <w:color w:val="22272F"/>
          <w:sz w:val="22"/>
          <w:szCs w:val="22"/>
        </w:rPr>
        <w:t> </w:t>
      </w:r>
      <w:r w:rsidRPr="00922034">
        <w:rPr>
          <w:color w:val="22272F"/>
          <w:sz w:val="22"/>
          <w:szCs w:val="22"/>
        </w:rPr>
        <w:t>к Административному регламенту), осуществляется выход (выезд) сотрудника, ответственного за прием и регистрацию документов, по месту жительства либо месту пребывания, либо фактического проживания гражданина без взимания платы с заявителя.</w:t>
      </w:r>
    </w:p>
    <w:p w14:paraId="52FBADDA" w14:textId="77777777" w:rsidR="007659E4" w:rsidRPr="00922034" w:rsidRDefault="007659E4" w:rsidP="00922034">
      <w:pPr>
        <w:pStyle w:val="s1"/>
        <w:jc w:val="both"/>
        <w:rPr>
          <w:color w:val="22272F"/>
          <w:sz w:val="22"/>
          <w:szCs w:val="22"/>
        </w:rPr>
      </w:pPr>
      <w:r w:rsidRPr="00922034">
        <w:rPr>
          <w:color w:val="22272F"/>
          <w:sz w:val="22"/>
          <w:szCs w:val="22"/>
        </w:rPr>
        <w:t>105. В случае если заявитель не имеет возможности самостоятельно заполнить заявление о выдаче (замене) паспорта, оно заполняется сотрудником, ответственным за прием документов, либо должностным лицом организации социального обслуживания.</w:t>
      </w:r>
    </w:p>
    <w:p w14:paraId="4CE9ECFE" w14:textId="77777777" w:rsidR="007659E4" w:rsidRPr="00922034" w:rsidRDefault="007659E4" w:rsidP="00922034">
      <w:pPr>
        <w:pStyle w:val="s1"/>
        <w:jc w:val="both"/>
        <w:rPr>
          <w:color w:val="22272F"/>
          <w:sz w:val="22"/>
          <w:szCs w:val="22"/>
        </w:rPr>
      </w:pPr>
      <w:r w:rsidRPr="00922034">
        <w:rPr>
          <w:color w:val="22272F"/>
          <w:sz w:val="22"/>
          <w:szCs w:val="22"/>
        </w:rPr>
        <w:lastRenderedPageBreak/>
        <w:t>210. Для вручения паспорта гражданам, не имеющим возможности по состоянию здоровья обратиться в подразделение по вопросам миграции, что подтверждается медицинским заключением, по их просьбе либо просьбе родственников, оформленной в письменном виде, осуществляется выход (выезд) сотрудника, ответственного за выдачу паспорта, к месту жительства, месту пребывания или месту фактического проживания гражданина без взимания платы с заявителя.</w:t>
      </w:r>
    </w:p>
    <w:p w14:paraId="4535A86F" w14:textId="77777777" w:rsidR="007659E4" w:rsidRPr="00922034" w:rsidRDefault="007659E4" w:rsidP="00922034">
      <w:pPr>
        <w:pStyle w:val="s1"/>
        <w:jc w:val="both"/>
        <w:rPr>
          <w:color w:val="22272F"/>
          <w:sz w:val="22"/>
          <w:szCs w:val="22"/>
        </w:rPr>
      </w:pPr>
      <w:r w:rsidRPr="00922034">
        <w:rPr>
          <w:color w:val="22272F"/>
          <w:sz w:val="22"/>
          <w:szCs w:val="22"/>
        </w:rPr>
        <w:t>211. При получении паспорта законный представитель, подавший документы для выдачи или замены паспорта в отношении недееспособного гражданина, проставляет свою подпись в заявлении о выдаче (замене) паспорта. Над подстрочной чертой реквизита "Личная подпись" паспорта делается прочерк.</w:t>
      </w:r>
    </w:p>
    <w:p w14:paraId="368B9433" w14:textId="7566ED15" w:rsidR="007659E4" w:rsidRPr="00922034" w:rsidRDefault="007659E4" w:rsidP="00922034">
      <w:pPr>
        <w:pStyle w:val="s1"/>
        <w:jc w:val="both"/>
        <w:rPr>
          <w:color w:val="22272F"/>
          <w:sz w:val="22"/>
          <w:szCs w:val="22"/>
        </w:rPr>
      </w:pPr>
      <w:r w:rsidRPr="00922034">
        <w:rPr>
          <w:color w:val="22272F"/>
          <w:sz w:val="22"/>
          <w:szCs w:val="22"/>
        </w:rPr>
        <w:t>212. В случае если заявитель не имеет возможности в силу физического недостатка самостоятельно проставить свою подпись, в заявлении о выдаче (замене) паспорта и над подстрочной чертой реквизита "Личная подпись" паспорта делается прочерк. В пункте 18 оборотной стороны заявления о выдаче (замене) паспорта в этом случае сотрудником, ответственным за выдачу паспорта, производится запись "не имеет возможности в силу физического недостатка проставить подпись". Если паспорт выдается родственнику (супругу(е), то в пункте 18 оборотной стороны заявления о выдаче (замене) паспорта производится об этом запись, с указанием фамилии, имени, отчества и паспортных данных родственника (супруга(и).</w:t>
      </w:r>
      <w:r w:rsidR="00C544C0">
        <w:rPr>
          <w:color w:val="22272F"/>
          <w:sz w:val="22"/>
          <w:szCs w:val="22"/>
        </w:rPr>
        <w:t>»</w:t>
      </w:r>
    </w:p>
    <w:p w14:paraId="35A070B2" w14:textId="77777777" w:rsidR="00922034" w:rsidRPr="00922034" w:rsidRDefault="00922034" w:rsidP="00922034">
      <w:pPr>
        <w:autoSpaceDE w:val="0"/>
        <w:autoSpaceDN w:val="0"/>
        <w:adjustRightInd w:val="0"/>
        <w:jc w:val="both"/>
        <w:rPr>
          <w:rFonts w:ascii="Times New Roman" w:hAnsi="Times New Roman" w:cs="Times New Roman"/>
          <w:sz w:val="22"/>
          <w:szCs w:val="22"/>
        </w:rPr>
      </w:pPr>
    </w:p>
    <w:p w14:paraId="67103C32" w14:textId="298118A7" w:rsidR="00922034" w:rsidRPr="00112773" w:rsidRDefault="00C544C0" w:rsidP="00922034">
      <w:pPr>
        <w:autoSpaceDE w:val="0"/>
        <w:autoSpaceDN w:val="0"/>
        <w:adjustRightInd w:val="0"/>
        <w:jc w:val="both"/>
        <w:rPr>
          <w:rFonts w:ascii="Times New Roman" w:hAnsi="Times New Roman" w:cs="Times New Roman"/>
          <w:b/>
          <w:bCs/>
          <w:sz w:val="22"/>
          <w:szCs w:val="22"/>
        </w:rPr>
      </w:pPr>
      <w:r w:rsidRPr="00112773">
        <w:rPr>
          <w:rFonts w:ascii="Times New Roman" w:hAnsi="Times New Roman" w:cs="Times New Roman"/>
          <w:b/>
          <w:bCs/>
          <w:sz w:val="22"/>
          <w:szCs w:val="22"/>
        </w:rPr>
        <w:t xml:space="preserve">2. </w:t>
      </w:r>
      <w:r w:rsidR="00922034" w:rsidRPr="00112773">
        <w:rPr>
          <w:rFonts w:ascii="Times New Roman" w:hAnsi="Times New Roman" w:cs="Times New Roman"/>
          <w:b/>
          <w:bCs/>
          <w:sz w:val="22"/>
          <w:szCs w:val="22"/>
        </w:rPr>
        <w:t>Потребуется  ли при оформлении в собственность доли в общем имуществе на ребёнка инвалида 14 лет признание его недееспособным? Или я как законный представитель имею права подписывать все документы?</w:t>
      </w:r>
    </w:p>
    <w:p w14:paraId="589B8327" w14:textId="610349C1" w:rsidR="00112773" w:rsidRDefault="00112773" w:rsidP="00922034">
      <w:pPr>
        <w:autoSpaceDE w:val="0"/>
        <w:autoSpaceDN w:val="0"/>
        <w:adjustRightInd w:val="0"/>
        <w:jc w:val="both"/>
        <w:rPr>
          <w:rFonts w:ascii="Times New Roman" w:hAnsi="Times New Roman" w:cs="Times New Roman"/>
          <w:sz w:val="22"/>
          <w:szCs w:val="22"/>
        </w:rPr>
      </w:pPr>
    </w:p>
    <w:p w14:paraId="687CCA47" w14:textId="4C7881D9" w:rsidR="007659E4" w:rsidRDefault="00112773" w:rsidP="00112773">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Согласно п.1 ст. 26 Гражданского кодекса РФ</w:t>
      </w:r>
      <w:r w:rsidR="002374EA">
        <w:rPr>
          <w:rFonts w:ascii="Times New Roman" w:hAnsi="Times New Roman" w:cs="Times New Roman"/>
          <w:sz w:val="22"/>
          <w:szCs w:val="22"/>
        </w:rPr>
        <w:t xml:space="preserve"> (ГК РФ)</w:t>
      </w:r>
      <w:r>
        <w:rPr>
          <w:rFonts w:ascii="Times New Roman" w:hAnsi="Times New Roman" w:cs="Times New Roman"/>
          <w:sz w:val="22"/>
          <w:szCs w:val="22"/>
        </w:rPr>
        <w:t xml:space="preserve"> несовершеннолетние в возрасте от 14 до 18 лет совершают сделки (кроме мелких бытовых) с письменного согласия своих законных представителей. Родители как раз являются законными представителями.</w:t>
      </w:r>
    </w:p>
    <w:p w14:paraId="789192A9" w14:textId="03B44540" w:rsidR="002374EA" w:rsidRDefault="002374EA" w:rsidP="00112773">
      <w:pPr>
        <w:autoSpaceDE w:val="0"/>
        <w:autoSpaceDN w:val="0"/>
        <w:adjustRightInd w:val="0"/>
        <w:jc w:val="both"/>
        <w:rPr>
          <w:rFonts w:ascii="Times New Roman" w:hAnsi="Times New Roman" w:cs="Times New Roman"/>
          <w:sz w:val="22"/>
          <w:szCs w:val="22"/>
        </w:rPr>
      </w:pPr>
    </w:p>
    <w:p w14:paraId="371F9B8E" w14:textId="6823AD81" w:rsidR="002374EA" w:rsidRDefault="002374EA" w:rsidP="00112773">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Если ребёнку ещё не исполнилось 14 лет, то его родители как законные представители полностью за него могут оформить долю в общем имуществе (ст. 28 ГК РФ). Если уже исполнилось, то, скорее всего, да, потребуется оформить недееспособность для оформления доли в имуществе, либо получить медицинское заключение о том, что по состоянию здоровья не способен лично ставить подписи, и разрешение органа опеки, по сути означающее одобрение</w:t>
      </w:r>
      <w:r w:rsidRPr="002374EA">
        <w:rPr>
          <w:rFonts w:ascii="Times New Roman" w:hAnsi="Times New Roman" w:cs="Times New Roman"/>
          <w:sz w:val="22"/>
          <w:szCs w:val="22"/>
        </w:rPr>
        <w:t>/</w:t>
      </w:r>
      <w:r>
        <w:rPr>
          <w:rFonts w:ascii="Times New Roman" w:hAnsi="Times New Roman" w:cs="Times New Roman"/>
          <w:sz w:val="22"/>
          <w:szCs w:val="22"/>
        </w:rPr>
        <w:t>согласие на такую сделку. Поскольку речь не о продаже имущества ребёнка инвалида, а, наоборот, об оформлении на него доли в имуществе, то такое разрешение, скорее всего, можно будет получить. Но нюанс в том, что такие сделки оформляются у нотариуса, а нотариус может подходить к этому либо очень консервативно и тогда потребуется оформить недееспособность, либо менее консервативно и предложит обойтись медицинским заключением и разрешением органов опеки.</w:t>
      </w:r>
      <w:r w:rsidR="003105A7">
        <w:rPr>
          <w:rFonts w:ascii="Times New Roman" w:hAnsi="Times New Roman" w:cs="Times New Roman"/>
          <w:sz w:val="22"/>
          <w:szCs w:val="22"/>
        </w:rPr>
        <w:t xml:space="preserve"> Проще всего сходить на консультацию к нотариусу или к нескольким нотариусам в Вашем районе и уточнить, какой у него подход.</w:t>
      </w:r>
    </w:p>
    <w:p w14:paraId="5051A418" w14:textId="67111F0F" w:rsidR="003105A7" w:rsidRDefault="003105A7" w:rsidP="00112773">
      <w:pPr>
        <w:autoSpaceDE w:val="0"/>
        <w:autoSpaceDN w:val="0"/>
        <w:adjustRightInd w:val="0"/>
        <w:jc w:val="both"/>
        <w:rPr>
          <w:rFonts w:ascii="Times New Roman" w:hAnsi="Times New Roman" w:cs="Times New Roman"/>
          <w:sz w:val="22"/>
          <w:szCs w:val="22"/>
        </w:rPr>
      </w:pPr>
    </w:p>
    <w:p w14:paraId="16E16356" w14:textId="552C0771" w:rsidR="003105A7" w:rsidRPr="002374EA" w:rsidRDefault="003105A7" w:rsidP="00112773">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Альтернативно можно оформить завещание (тоже у нотариуса) и завещать ребенку долю в общем имуществе, а когда ему исполнится 18 – оформить недееспособность, отменить завещание и оформить на него долю с регистрацией в </w:t>
      </w:r>
      <w:proofErr w:type="spellStart"/>
      <w:r>
        <w:rPr>
          <w:rFonts w:ascii="Times New Roman" w:hAnsi="Times New Roman" w:cs="Times New Roman"/>
          <w:sz w:val="22"/>
          <w:szCs w:val="22"/>
        </w:rPr>
        <w:t>Росреестре</w:t>
      </w:r>
      <w:proofErr w:type="spellEnd"/>
      <w:r>
        <w:rPr>
          <w:rFonts w:ascii="Times New Roman" w:hAnsi="Times New Roman" w:cs="Times New Roman"/>
          <w:sz w:val="22"/>
          <w:szCs w:val="22"/>
        </w:rPr>
        <w:t xml:space="preserve">. Это позволит избежать необходимости взаимодействовать с органами опеки в ближайшие 4 года, поскольку после оформления недееспособности потребуется оформить опеку и у органов опеки будут полномочия проводить проверки и осуществлять надзор над тем, как опекун свои обязанности выполняет.   </w:t>
      </w:r>
    </w:p>
    <w:sectPr w:rsidR="003105A7" w:rsidRPr="002374EA" w:rsidSect="00831ED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0E"/>
    <w:rsid w:val="00032E0E"/>
    <w:rsid w:val="00112773"/>
    <w:rsid w:val="002374EA"/>
    <w:rsid w:val="003105A7"/>
    <w:rsid w:val="007659E4"/>
    <w:rsid w:val="00831ED8"/>
    <w:rsid w:val="00905F1B"/>
    <w:rsid w:val="00922034"/>
    <w:rsid w:val="009D0D54"/>
    <w:rsid w:val="00A63789"/>
    <w:rsid w:val="00C544C0"/>
    <w:rsid w:val="00EA02EF"/>
    <w:rsid w:val="00EF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931CD2B"/>
  <w15:chartTrackingRefBased/>
  <w15:docId w15:val="{0079C26A-1646-2141-B2E9-E00B6ABF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7659E4"/>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7659E4"/>
    <w:rPr>
      <w:color w:val="0000FF"/>
      <w:u w:val="single"/>
    </w:rPr>
  </w:style>
  <w:style w:type="character" w:customStyle="1" w:styleId="apple-converted-space">
    <w:name w:val="apple-converted-space"/>
    <w:basedOn w:val="a0"/>
    <w:rsid w:val="007659E4"/>
  </w:style>
  <w:style w:type="character" w:customStyle="1" w:styleId="s10">
    <w:name w:val="s_10"/>
    <w:basedOn w:val="a0"/>
    <w:rsid w:val="00905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4186">
      <w:bodyDiv w:val="1"/>
      <w:marLeft w:val="0"/>
      <w:marRight w:val="0"/>
      <w:marTop w:val="0"/>
      <w:marBottom w:val="0"/>
      <w:divBdr>
        <w:top w:val="none" w:sz="0" w:space="0" w:color="auto"/>
        <w:left w:val="none" w:sz="0" w:space="0" w:color="auto"/>
        <w:bottom w:val="none" w:sz="0" w:space="0" w:color="auto"/>
        <w:right w:val="none" w:sz="0" w:space="0" w:color="auto"/>
      </w:divBdr>
    </w:div>
    <w:div w:id="239103201">
      <w:bodyDiv w:val="1"/>
      <w:marLeft w:val="0"/>
      <w:marRight w:val="0"/>
      <w:marTop w:val="0"/>
      <w:marBottom w:val="0"/>
      <w:divBdr>
        <w:top w:val="none" w:sz="0" w:space="0" w:color="auto"/>
        <w:left w:val="none" w:sz="0" w:space="0" w:color="auto"/>
        <w:bottom w:val="none" w:sz="0" w:space="0" w:color="auto"/>
        <w:right w:val="none" w:sz="0" w:space="0" w:color="auto"/>
      </w:divBdr>
    </w:div>
    <w:div w:id="297033606">
      <w:bodyDiv w:val="1"/>
      <w:marLeft w:val="0"/>
      <w:marRight w:val="0"/>
      <w:marTop w:val="0"/>
      <w:marBottom w:val="0"/>
      <w:divBdr>
        <w:top w:val="none" w:sz="0" w:space="0" w:color="auto"/>
        <w:left w:val="none" w:sz="0" w:space="0" w:color="auto"/>
        <w:bottom w:val="none" w:sz="0" w:space="0" w:color="auto"/>
        <w:right w:val="none" w:sz="0" w:space="0" w:color="auto"/>
      </w:divBdr>
    </w:div>
    <w:div w:id="716781791">
      <w:bodyDiv w:val="1"/>
      <w:marLeft w:val="0"/>
      <w:marRight w:val="0"/>
      <w:marTop w:val="0"/>
      <w:marBottom w:val="0"/>
      <w:divBdr>
        <w:top w:val="none" w:sz="0" w:space="0" w:color="auto"/>
        <w:left w:val="none" w:sz="0" w:space="0" w:color="auto"/>
        <w:bottom w:val="none" w:sz="0" w:space="0" w:color="auto"/>
        <w:right w:val="none" w:sz="0" w:space="0" w:color="auto"/>
      </w:divBdr>
    </w:div>
    <w:div w:id="987169458">
      <w:bodyDiv w:val="1"/>
      <w:marLeft w:val="0"/>
      <w:marRight w:val="0"/>
      <w:marTop w:val="0"/>
      <w:marBottom w:val="0"/>
      <w:divBdr>
        <w:top w:val="none" w:sz="0" w:space="0" w:color="auto"/>
        <w:left w:val="none" w:sz="0" w:space="0" w:color="auto"/>
        <w:bottom w:val="none" w:sz="0" w:space="0" w:color="auto"/>
        <w:right w:val="none" w:sz="0" w:space="0" w:color="auto"/>
      </w:divBdr>
    </w:div>
    <w:div w:id="1021513078">
      <w:bodyDiv w:val="1"/>
      <w:marLeft w:val="0"/>
      <w:marRight w:val="0"/>
      <w:marTop w:val="0"/>
      <w:marBottom w:val="0"/>
      <w:divBdr>
        <w:top w:val="none" w:sz="0" w:space="0" w:color="auto"/>
        <w:left w:val="none" w:sz="0" w:space="0" w:color="auto"/>
        <w:bottom w:val="none" w:sz="0" w:space="0" w:color="auto"/>
        <w:right w:val="none" w:sz="0" w:space="0" w:color="auto"/>
      </w:divBdr>
    </w:div>
    <w:div w:id="1352802141">
      <w:bodyDiv w:val="1"/>
      <w:marLeft w:val="0"/>
      <w:marRight w:val="0"/>
      <w:marTop w:val="0"/>
      <w:marBottom w:val="0"/>
      <w:divBdr>
        <w:top w:val="none" w:sz="0" w:space="0" w:color="auto"/>
        <w:left w:val="none" w:sz="0" w:space="0" w:color="auto"/>
        <w:bottom w:val="none" w:sz="0" w:space="0" w:color="auto"/>
        <w:right w:val="none" w:sz="0" w:space="0" w:color="auto"/>
      </w:divBdr>
    </w:div>
    <w:div w:id="178534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Sazykina</dc:creator>
  <cp:keywords/>
  <dc:description/>
  <cp:lastModifiedBy>Yulia Sazykina</cp:lastModifiedBy>
  <cp:revision>3</cp:revision>
  <dcterms:created xsi:type="dcterms:W3CDTF">2021-04-13T12:49:00Z</dcterms:created>
  <dcterms:modified xsi:type="dcterms:W3CDTF">2021-04-13T18:14:00Z</dcterms:modified>
</cp:coreProperties>
</file>